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89F6" w14:textId="77777777" w:rsidR="00424A5A" w:rsidRPr="006538ED" w:rsidRDefault="00514F4E">
      <w:pPr>
        <w:rPr>
          <w:rFonts w:ascii="Tahoma" w:hAnsi="Tahoma" w:cs="Tahoma"/>
          <w:sz w:val="20"/>
          <w:szCs w:val="20"/>
        </w:rPr>
      </w:pPr>
      <w:r w:rsidRPr="006538E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239368" wp14:editId="18DAC62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5552" w14:textId="77777777" w:rsidR="00424A5A" w:rsidRPr="006538ED" w:rsidRDefault="00424A5A">
      <w:pPr>
        <w:rPr>
          <w:rFonts w:ascii="Tahoma" w:hAnsi="Tahoma" w:cs="Tahoma"/>
          <w:sz w:val="20"/>
          <w:szCs w:val="20"/>
        </w:rPr>
      </w:pPr>
    </w:p>
    <w:p w14:paraId="3D576DD5" w14:textId="77777777" w:rsidR="002A2BF3" w:rsidRPr="006538ED" w:rsidRDefault="002A2BF3" w:rsidP="002A2BF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A2BF3" w:rsidRPr="006538ED" w14:paraId="57BD5D17" w14:textId="77777777" w:rsidTr="00A711C0">
        <w:tc>
          <w:tcPr>
            <w:tcW w:w="1080" w:type="dxa"/>
            <w:vAlign w:val="center"/>
          </w:tcPr>
          <w:p w14:paraId="5E1D66D5" w14:textId="77777777" w:rsidR="002A2BF3" w:rsidRPr="006538ED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FEED25" w14:textId="228F3E38" w:rsidR="002A2BF3" w:rsidRPr="006538ED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083489" w:rsidRPr="006538E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6538E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83489" w:rsidRPr="006538E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6DC7045" w14:textId="77777777" w:rsidR="002A2BF3" w:rsidRPr="006538ED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CBDA03" w14:textId="77777777" w:rsidR="002A2BF3" w:rsidRPr="006538ED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7781D9" w14:textId="77777777" w:rsidR="002A2BF3" w:rsidRPr="006538ED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A-12/21 G   </w:t>
            </w:r>
          </w:p>
        </w:tc>
      </w:tr>
      <w:tr w:rsidR="002A2BF3" w:rsidRPr="006538ED" w14:paraId="58D934B6" w14:textId="77777777" w:rsidTr="00A711C0">
        <w:trPr>
          <w:trHeight w:val="47"/>
        </w:trPr>
        <w:tc>
          <w:tcPr>
            <w:tcW w:w="1080" w:type="dxa"/>
            <w:vAlign w:val="center"/>
          </w:tcPr>
          <w:p w14:paraId="16A90D7B" w14:textId="77777777" w:rsidR="002A2BF3" w:rsidRPr="006538ED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E76DE27" w14:textId="15E9B77C" w:rsidR="002A2BF3" w:rsidRPr="006538ED" w:rsidRDefault="00083489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2A2BF3" w:rsidRPr="006538ED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6538E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A2BF3" w:rsidRPr="006538E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1358064" w14:textId="77777777" w:rsidR="002A2BF3" w:rsidRPr="006538ED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8B70D7" w14:textId="77777777" w:rsidR="002A2BF3" w:rsidRPr="006538ED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C74D340" w14:textId="77777777" w:rsidR="002A2BF3" w:rsidRPr="006538ED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538E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00CC1E30" w14:textId="77777777" w:rsidR="00424A5A" w:rsidRPr="006538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90D42CB" w14:textId="77777777" w:rsidR="00556816" w:rsidRPr="006538ED" w:rsidRDefault="00556816">
      <w:pPr>
        <w:rPr>
          <w:rFonts w:ascii="Tahoma" w:hAnsi="Tahoma" w:cs="Tahoma"/>
          <w:sz w:val="20"/>
          <w:szCs w:val="20"/>
        </w:rPr>
      </w:pPr>
    </w:p>
    <w:p w14:paraId="2CC81F68" w14:textId="77777777" w:rsidR="00556816" w:rsidRPr="006538E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538ED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146996B6" w14:textId="77777777" w:rsidR="00556816" w:rsidRPr="006538E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538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C78F9C" w14:textId="77777777" w:rsidR="00556816" w:rsidRPr="006538E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538ED" w14:paraId="704C3D2C" w14:textId="77777777">
        <w:tc>
          <w:tcPr>
            <w:tcW w:w="9288" w:type="dxa"/>
          </w:tcPr>
          <w:p w14:paraId="4FDD1A71" w14:textId="22DC6017" w:rsidR="00556816" w:rsidRPr="006538ED" w:rsidRDefault="002A2B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538E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50A74BC5" w14:textId="77777777" w:rsidR="004B34B5" w:rsidRPr="006538E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D129B09" w14:textId="4BF43A88" w:rsidR="000646A9" w:rsidRPr="006538E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538E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6538ED">
        <w:rPr>
          <w:rFonts w:ascii="Tahoma" w:hAnsi="Tahoma" w:cs="Tahoma"/>
          <w:szCs w:val="20"/>
        </w:rPr>
        <w:t>Na</w:t>
      </w:r>
      <w:r w:rsidRPr="006538ED">
        <w:rPr>
          <w:rFonts w:ascii="Tahoma" w:hAnsi="Tahoma" w:cs="Tahoma"/>
          <w:szCs w:val="20"/>
        </w:rPr>
        <w:t xml:space="preserve"> naročnikovi spletni strani </w:t>
      </w:r>
      <w:r w:rsidR="006538ED">
        <w:rPr>
          <w:rFonts w:ascii="Tahoma" w:hAnsi="Tahoma" w:cs="Tahoma"/>
          <w:szCs w:val="20"/>
        </w:rPr>
        <w:t xml:space="preserve">je </w:t>
      </w:r>
      <w:r w:rsidRPr="006538ED">
        <w:rPr>
          <w:rFonts w:ascii="Tahoma" w:hAnsi="Tahoma" w:cs="Tahoma"/>
          <w:szCs w:val="20"/>
        </w:rPr>
        <w:t xml:space="preserve">priložen čistopis spremenjenega dokumenta. </w:t>
      </w:r>
    </w:p>
    <w:p w14:paraId="0DD27347" w14:textId="77777777" w:rsidR="004B34B5" w:rsidRPr="006538E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D9D1773" w14:textId="77777777" w:rsidR="00556816" w:rsidRPr="006538E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538ED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538ED" w14:paraId="59762FEF" w14:textId="77777777" w:rsidTr="005A3A68">
        <w:trPr>
          <w:trHeight w:val="3511"/>
        </w:trPr>
        <w:tc>
          <w:tcPr>
            <w:tcW w:w="9287" w:type="dxa"/>
          </w:tcPr>
          <w:p w14:paraId="6E997A81" w14:textId="77777777" w:rsidR="00556816" w:rsidRPr="006538ED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10FD9E01" w14:textId="55825244" w:rsidR="00514F4E" w:rsidRPr="006538ED" w:rsidRDefault="00F56B58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 xml:space="preserve">V </w:t>
            </w:r>
            <w:r w:rsidR="006E238F" w:rsidRPr="006538ED">
              <w:rPr>
                <w:rFonts w:ascii="Tahoma" w:hAnsi="Tahoma" w:cs="Tahoma"/>
                <w:szCs w:val="20"/>
              </w:rPr>
              <w:t>specifikaciji naročila , in sicer popisu del</w:t>
            </w:r>
            <w:r w:rsidRPr="006538ED">
              <w:rPr>
                <w:rFonts w:ascii="Tahoma" w:hAnsi="Tahoma" w:cs="Tahoma"/>
                <w:szCs w:val="20"/>
              </w:rPr>
              <w:t xml:space="preserve"> se </w:t>
            </w:r>
            <w:r w:rsidR="006E238F" w:rsidRPr="006538ED">
              <w:rPr>
                <w:rFonts w:ascii="Tahoma" w:hAnsi="Tahoma" w:cs="Tahoma"/>
                <w:szCs w:val="20"/>
              </w:rPr>
              <w:t>popravi sledeče</w:t>
            </w:r>
            <w:r w:rsidRPr="006538ED">
              <w:rPr>
                <w:rFonts w:ascii="Tahoma" w:hAnsi="Tahoma" w:cs="Tahoma"/>
                <w:szCs w:val="20"/>
              </w:rPr>
              <w:t>:</w:t>
            </w:r>
          </w:p>
          <w:p w14:paraId="6CA338A5" w14:textId="77777777" w:rsidR="00552723" w:rsidRPr="006538ED" w:rsidRDefault="00552723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CC0F931" w14:textId="62763528" w:rsidR="00F56B58" w:rsidRPr="006538ED" w:rsidRDefault="006E238F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 xml:space="preserve">V zavihku 268-286 pri poglavju zemeljska dela in temeljenje se pri postavki 2.10 popravi EM iz m3 v m2 ter popravi količina </w:t>
            </w:r>
          </w:p>
          <w:p w14:paraId="616C0433" w14:textId="77777777" w:rsidR="006E238F" w:rsidRPr="006538ED" w:rsidRDefault="006E238F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</w:p>
          <w:p w14:paraId="17712239" w14:textId="74576A07" w:rsidR="006E238F" w:rsidRPr="006538ED" w:rsidRDefault="005A3A68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>i</w:t>
            </w:r>
            <w:r w:rsidR="006E238F" w:rsidRPr="006538ED">
              <w:rPr>
                <w:rFonts w:ascii="Tahoma" w:hAnsi="Tahoma" w:cs="Tahoma"/>
                <w:szCs w:val="20"/>
              </w:rPr>
              <w:t>n sicer</w:t>
            </w:r>
            <w:r w:rsidR="006E238F" w:rsidRPr="006538ED">
              <w:rPr>
                <w:rFonts w:ascii="Tahoma" w:hAnsi="Tahoma" w:cs="Tahoma"/>
                <w:szCs w:val="20"/>
              </w:rPr>
              <w:tab/>
            </w:r>
            <w:r w:rsidR="006E238F" w:rsidRPr="006538ED">
              <w:rPr>
                <w:rFonts w:ascii="Tahoma" w:hAnsi="Tahoma" w:cs="Tahoma"/>
                <w:szCs w:val="20"/>
              </w:rPr>
              <w:tab/>
            </w:r>
            <w:r w:rsidR="006E238F" w:rsidRPr="006538ED">
              <w:rPr>
                <w:rFonts w:ascii="Tahoma" w:hAnsi="Tahoma" w:cs="Tahoma"/>
                <w:szCs w:val="20"/>
              </w:rPr>
              <w:tab/>
            </w:r>
            <w:r w:rsidR="006E238F" w:rsidRPr="006538ED">
              <w:rPr>
                <w:rFonts w:ascii="Tahoma" w:hAnsi="Tahoma" w:cs="Tahoma"/>
                <w:szCs w:val="20"/>
              </w:rPr>
              <w:tab/>
            </w:r>
            <w:r w:rsidR="006E238F" w:rsidRPr="006538ED">
              <w:rPr>
                <w:rFonts w:ascii="Tahoma" w:hAnsi="Tahoma" w:cs="Tahoma"/>
                <w:szCs w:val="20"/>
              </w:rPr>
              <w:tab/>
            </w:r>
          </w:p>
          <w:p w14:paraId="6A3A9568" w14:textId="27917D27" w:rsidR="006E238F" w:rsidRPr="006538ED" w:rsidRDefault="006E238F" w:rsidP="006E238F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  <w:highlight w:val="yellow"/>
              </w:rPr>
            </w:pPr>
            <w:r w:rsidRPr="006538ED">
              <w:rPr>
                <w:rFonts w:ascii="Tahoma" w:hAnsi="Tahoma" w:cs="Tahoma"/>
                <w:szCs w:val="20"/>
                <w:highlight w:val="yellow"/>
              </w:rPr>
              <w:t>2.10</w:t>
            </w: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  <w:t>Ureditev planuma nasipa, zasipa, klin ali</w:t>
            </w: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</w: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</w: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</w:r>
          </w:p>
          <w:p w14:paraId="127E6E89" w14:textId="5EBA2E5D" w:rsidR="006E238F" w:rsidRPr="006538ED" w:rsidRDefault="006E238F" w:rsidP="006E238F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  <w:t>posteljice iz zrnate kamnine –3. kategorije</w:t>
            </w: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  <w:t>m2</w:t>
            </w:r>
            <w:r w:rsidRPr="006538ED">
              <w:rPr>
                <w:rFonts w:ascii="Tahoma" w:hAnsi="Tahoma" w:cs="Tahoma"/>
                <w:szCs w:val="20"/>
                <w:highlight w:val="yellow"/>
              </w:rPr>
              <w:tab/>
              <w:t>1.075,00</w:t>
            </w:r>
          </w:p>
          <w:p w14:paraId="636A19B3" w14:textId="77777777" w:rsidR="006E238F" w:rsidRPr="006538ED" w:rsidRDefault="006E238F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</w:p>
          <w:p w14:paraId="62726FB8" w14:textId="77777777" w:rsidR="00E80F8F" w:rsidRPr="006538ED" w:rsidRDefault="00A33C82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 xml:space="preserve">namesto: </w:t>
            </w:r>
          </w:p>
          <w:p w14:paraId="058A96EC" w14:textId="4C3DE74C" w:rsidR="006E238F" w:rsidRPr="006538ED" w:rsidRDefault="006E238F" w:rsidP="006E238F">
            <w:pPr>
              <w:pStyle w:val="BodyText2"/>
              <w:keepNext/>
              <w:spacing w:before="60"/>
              <w:ind w:left="567" w:hanging="567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 xml:space="preserve">                   2.10</w:t>
            </w:r>
            <w:r w:rsidRPr="006538ED">
              <w:rPr>
                <w:rFonts w:ascii="Tahoma" w:hAnsi="Tahoma" w:cs="Tahoma"/>
                <w:szCs w:val="20"/>
              </w:rPr>
              <w:tab/>
              <w:t xml:space="preserve">  Ureditev planuma nasipa, zasipa, klin ali</w:t>
            </w:r>
            <w:r w:rsidRPr="006538ED">
              <w:rPr>
                <w:rFonts w:ascii="Tahoma" w:hAnsi="Tahoma" w:cs="Tahoma"/>
                <w:szCs w:val="20"/>
              </w:rPr>
              <w:tab/>
            </w:r>
            <w:r w:rsidRPr="006538ED">
              <w:rPr>
                <w:rFonts w:ascii="Tahoma" w:hAnsi="Tahoma" w:cs="Tahoma"/>
                <w:szCs w:val="20"/>
              </w:rPr>
              <w:tab/>
            </w:r>
            <w:r w:rsidRPr="006538ED">
              <w:rPr>
                <w:rFonts w:ascii="Tahoma" w:hAnsi="Tahoma" w:cs="Tahoma"/>
                <w:szCs w:val="20"/>
              </w:rPr>
              <w:tab/>
            </w:r>
            <w:r w:rsidRPr="006538ED">
              <w:rPr>
                <w:rFonts w:ascii="Tahoma" w:hAnsi="Tahoma" w:cs="Tahoma"/>
                <w:szCs w:val="20"/>
              </w:rPr>
              <w:tab/>
            </w:r>
          </w:p>
          <w:p w14:paraId="2A96D781" w14:textId="7DDF1CD5" w:rsidR="00554814" w:rsidRPr="006538ED" w:rsidRDefault="006E238F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ab/>
              <w:t>posteljice iz zrnate kamnine –3. kategorije</w:t>
            </w:r>
            <w:r w:rsidRPr="006538ED">
              <w:rPr>
                <w:rFonts w:ascii="Tahoma" w:hAnsi="Tahoma" w:cs="Tahoma"/>
                <w:szCs w:val="20"/>
              </w:rPr>
              <w:tab/>
              <w:t>m3</w:t>
            </w:r>
            <w:r w:rsidRPr="006538ED">
              <w:rPr>
                <w:rFonts w:ascii="Tahoma" w:hAnsi="Tahoma" w:cs="Tahoma"/>
                <w:szCs w:val="20"/>
              </w:rPr>
              <w:tab/>
              <w:t>481,00</w:t>
            </w:r>
            <w:r w:rsidRPr="006538ED">
              <w:rPr>
                <w:rFonts w:ascii="Tahoma" w:hAnsi="Tahoma" w:cs="Tahoma"/>
                <w:szCs w:val="20"/>
              </w:rPr>
              <w:tab/>
            </w:r>
            <w:r w:rsidRPr="006538ED">
              <w:rPr>
                <w:rFonts w:ascii="Tahoma" w:hAnsi="Tahoma" w:cs="Tahoma"/>
                <w:szCs w:val="20"/>
              </w:rPr>
              <w:tab/>
            </w:r>
          </w:p>
          <w:p w14:paraId="44F3F394" w14:textId="77777777" w:rsidR="006E238F" w:rsidRPr="006538ED" w:rsidRDefault="006E238F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b/>
                <w:szCs w:val="20"/>
              </w:rPr>
            </w:pPr>
          </w:p>
          <w:p w14:paraId="77D6388A" w14:textId="310C6E65" w:rsidR="00554814" w:rsidRPr="006538ED" w:rsidRDefault="00554814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b/>
                <w:szCs w:val="20"/>
              </w:rPr>
            </w:pPr>
            <w:r w:rsidRPr="006538ED">
              <w:rPr>
                <w:rFonts w:ascii="Tahoma" w:hAnsi="Tahoma" w:cs="Tahoma"/>
                <w:b/>
                <w:szCs w:val="20"/>
              </w:rPr>
              <w:t>IN</w:t>
            </w:r>
          </w:p>
          <w:p w14:paraId="70440DAD" w14:textId="77777777" w:rsidR="00554814" w:rsidRPr="006538ED" w:rsidRDefault="00554814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</w:p>
          <w:p w14:paraId="61BB1D38" w14:textId="5280D03E" w:rsidR="006E238F" w:rsidRPr="006538ED" w:rsidRDefault="006E238F" w:rsidP="006E23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 xml:space="preserve">V zavihku K7 312-320 pri poglavju zemeljska dela in temeljenje se pri postavki 2.07 popravi EM iz </w:t>
            </w:r>
            <w:r w:rsidR="005A3A68" w:rsidRPr="006538ED">
              <w:rPr>
                <w:rFonts w:ascii="Tahoma" w:hAnsi="Tahoma" w:cs="Tahoma"/>
                <w:szCs w:val="20"/>
              </w:rPr>
              <w:t xml:space="preserve">m1 </w:t>
            </w:r>
            <w:r w:rsidRPr="006538ED">
              <w:rPr>
                <w:rFonts w:ascii="Tahoma" w:hAnsi="Tahoma" w:cs="Tahoma"/>
                <w:szCs w:val="20"/>
              </w:rPr>
              <w:t>v m</w:t>
            </w:r>
            <w:r w:rsidR="005A3A68" w:rsidRPr="006538ED">
              <w:rPr>
                <w:rFonts w:ascii="Tahoma" w:hAnsi="Tahoma" w:cs="Tahoma"/>
                <w:szCs w:val="20"/>
              </w:rPr>
              <w:t>3</w:t>
            </w:r>
            <w:r w:rsidRPr="006538ED">
              <w:rPr>
                <w:rFonts w:ascii="Tahoma" w:hAnsi="Tahoma" w:cs="Tahoma"/>
                <w:szCs w:val="20"/>
              </w:rPr>
              <w:t xml:space="preserve"> </w:t>
            </w:r>
          </w:p>
          <w:p w14:paraId="216F4C06" w14:textId="17389AAB" w:rsidR="00554814" w:rsidRPr="006538ED" w:rsidRDefault="00554814" w:rsidP="006E238F">
            <w:pPr>
              <w:pStyle w:val="BodyText2"/>
              <w:tabs>
                <w:tab w:val="left" w:pos="-1560"/>
              </w:tabs>
              <w:rPr>
                <w:rFonts w:ascii="Tahoma" w:hAnsi="Tahoma" w:cs="Tahoma"/>
                <w:szCs w:val="20"/>
              </w:rPr>
            </w:pPr>
          </w:p>
          <w:p w14:paraId="71925D7F" w14:textId="4EF72583" w:rsidR="006E238F" w:rsidRPr="006538ED" w:rsidRDefault="00480667" w:rsidP="006E238F">
            <w:pPr>
              <w:pStyle w:val="BodyText2"/>
              <w:tabs>
                <w:tab w:val="left" w:pos="-1560"/>
              </w:tabs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>i</w:t>
            </w:r>
            <w:r w:rsidR="006E238F" w:rsidRPr="006538ED">
              <w:rPr>
                <w:rFonts w:ascii="Tahoma" w:hAnsi="Tahoma" w:cs="Tahoma"/>
                <w:szCs w:val="20"/>
              </w:rPr>
              <w:t>n sicer</w:t>
            </w:r>
          </w:p>
          <w:tbl>
            <w:tblPr>
              <w:tblW w:w="6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3600"/>
              <w:gridCol w:w="1040"/>
              <w:gridCol w:w="1500"/>
            </w:tblGrid>
            <w:tr w:rsidR="006E238F" w:rsidRPr="006538ED" w14:paraId="080BE46F" w14:textId="77777777" w:rsidTr="006E238F">
              <w:trPr>
                <w:trHeight w:val="25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6DC78C8" w14:textId="77777777" w:rsidR="006E238F" w:rsidRPr="006538ED" w:rsidRDefault="006E238F" w:rsidP="006E238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2.07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3126926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Izdelava posteljice iz drobljenih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4589E23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77B8F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238F" w:rsidRPr="006538ED" w14:paraId="5719BDEF" w14:textId="77777777" w:rsidTr="006E238F">
              <w:trPr>
                <w:trHeight w:val="25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B4734BD" w14:textId="77777777" w:rsidR="006E238F" w:rsidRPr="006538ED" w:rsidRDefault="006E238F" w:rsidP="006E238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5BF1C44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kamnitih zrn v debelini 30 cm (0/64 mm)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FAC1BDF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5F235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238F" w:rsidRPr="006538ED" w14:paraId="6E99132E" w14:textId="77777777" w:rsidTr="006E238F">
              <w:trPr>
                <w:trHeight w:val="25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1985C22" w14:textId="77777777" w:rsidR="006E238F" w:rsidRPr="006538ED" w:rsidRDefault="006E238F" w:rsidP="006E238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D1343D1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spellStart"/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zrmzlinsko</w:t>
                  </w:r>
                  <w:proofErr w:type="spellEnd"/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 xml:space="preserve"> odporen kamniti material)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71D7D00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114D6" w14:textId="77777777" w:rsidR="006E238F" w:rsidRPr="006538ED" w:rsidRDefault="006E238F" w:rsidP="006E238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287,00</w:t>
                  </w:r>
                </w:p>
              </w:tc>
            </w:tr>
          </w:tbl>
          <w:p w14:paraId="02537D45" w14:textId="57F96B00" w:rsidR="002A2BF3" w:rsidRPr="006538ED" w:rsidRDefault="002A2BF3" w:rsidP="002A2BF3">
            <w:pPr>
              <w:pStyle w:val="BodyText2"/>
              <w:tabs>
                <w:tab w:val="left" w:pos="-1560"/>
              </w:tabs>
              <w:ind w:left="1560"/>
              <w:rPr>
                <w:rFonts w:ascii="Tahoma" w:hAnsi="Tahoma" w:cs="Tahoma"/>
                <w:szCs w:val="20"/>
              </w:rPr>
            </w:pPr>
          </w:p>
          <w:p w14:paraId="168ABBEB" w14:textId="77777777" w:rsidR="002A2BF3" w:rsidRPr="006538ED" w:rsidRDefault="002A2BF3" w:rsidP="002A2BF3">
            <w:pPr>
              <w:pStyle w:val="BodyText2"/>
              <w:tabs>
                <w:tab w:val="left" w:pos="-1560"/>
              </w:tabs>
              <w:ind w:left="1560"/>
              <w:rPr>
                <w:rFonts w:ascii="Tahoma" w:hAnsi="Tahoma" w:cs="Tahoma"/>
                <w:szCs w:val="20"/>
              </w:rPr>
            </w:pPr>
          </w:p>
          <w:p w14:paraId="45C454FA" w14:textId="77777777" w:rsidR="00554814" w:rsidRPr="006538ED" w:rsidRDefault="00554814" w:rsidP="00554814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  <w:r w:rsidRPr="006538ED">
              <w:rPr>
                <w:rFonts w:ascii="Tahoma" w:hAnsi="Tahoma" w:cs="Tahoma"/>
                <w:szCs w:val="20"/>
              </w:rPr>
              <w:t xml:space="preserve">namesto: </w:t>
            </w:r>
          </w:p>
          <w:tbl>
            <w:tblPr>
              <w:tblW w:w="6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3600"/>
              <w:gridCol w:w="1040"/>
              <w:gridCol w:w="1500"/>
            </w:tblGrid>
            <w:tr w:rsidR="006E238F" w:rsidRPr="006538ED" w14:paraId="3BA3D93E" w14:textId="77777777" w:rsidTr="006E238F">
              <w:trPr>
                <w:trHeight w:val="25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ECA38" w14:textId="77777777" w:rsidR="006E238F" w:rsidRPr="006538ED" w:rsidRDefault="006E238F" w:rsidP="006E238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2.07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0C768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Izdelava posteljice iz drobljenih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EC928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7DE59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238F" w:rsidRPr="006538ED" w14:paraId="7846193F" w14:textId="77777777" w:rsidTr="006E238F">
              <w:trPr>
                <w:trHeight w:val="25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1F1CD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5FA85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kamnitih zrn v debelini 30 cm (0/64 mm)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8B13B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41A72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E238F" w:rsidRPr="006538ED" w14:paraId="35F56DFE" w14:textId="77777777" w:rsidTr="006E238F">
              <w:trPr>
                <w:trHeight w:val="25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37289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DB3EF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spellStart"/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zrmzlinsko</w:t>
                  </w:r>
                  <w:proofErr w:type="spellEnd"/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 xml:space="preserve"> odporen kamniti material)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C9A36" w14:textId="77777777" w:rsidR="006E238F" w:rsidRPr="006538ED" w:rsidRDefault="006E238F" w:rsidP="006E238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4E0E9" w14:textId="77777777" w:rsidR="006E238F" w:rsidRPr="006538ED" w:rsidRDefault="006E238F" w:rsidP="006E238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38ED">
                    <w:rPr>
                      <w:rFonts w:ascii="Tahoma" w:hAnsi="Tahoma" w:cs="Tahoma"/>
                      <w:sz w:val="20"/>
                      <w:szCs w:val="20"/>
                    </w:rPr>
                    <w:t>287,00</w:t>
                  </w:r>
                </w:p>
              </w:tc>
            </w:tr>
          </w:tbl>
          <w:p w14:paraId="1FC16616" w14:textId="77777777" w:rsidR="00A33C82" w:rsidRPr="006538ED" w:rsidRDefault="00A33C82" w:rsidP="005A3A68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619CAC7" w14:textId="77777777" w:rsidR="00556816" w:rsidRPr="006538E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4684FDCC" w14:textId="5A5B33A5" w:rsidR="004B34B5" w:rsidRPr="006538E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bookmarkStart w:id="0" w:name="_GoBack"/>
      <w:r w:rsidRPr="006538ED">
        <w:rPr>
          <w:rFonts w:ascii="Tahoma" w:hAnsi="Tahoma" w:cs="Tahoma"/>
          <w:szCs w:val="20"/>
        </w:rPr>
        <w:t>Spremembe</w:t>
      </w:r>
      <w:r w:rsidR="00556816" w:rsidRPr="006538ED">
        <w:rPr>
          <w:rFonts w:ascii="Tahoma" w:hAnsi="Tahoma" w:cs="Tahoma"/>
          <w:szCs w:val="20"/>
        </w:rPr>
        <w:t xml:space="preserve"> </w:t>
      </w:r>
      <w:r w:rsidRPr="006538ED">
        <w:rPr>
          <w:rFonts w:ascii="Tahoma" w:hAnsi="Tahoma" w:cs="Tahoma"/>
          <w:szCs w:val="20"/>
        </w:rPr>
        <w:t>so</w:t>
      </w:r>
      <w:r w:rsidR="00556816" w:rsidRPr="006538ED">
        <w:rPr>
          <w:rFonts w:ascii="Tahoma" w:hAnsi="Tahoma" w:cs="Tahoma"/>
          <w:szCs w:val="20"/>
        </w:rPr>
        <w:t xml:space="preserve"> sestavni del razpisne dokumentacije in </w:t>
      </w:r>
      <w:r w:rsidRPr="006538ED">
        <w:rPr>
          <w:rFonts w:ascii="Tahoma" w:hAnsi="Tahoma" w:cs="Tahoma"/>
          <w:szCs w:val="20"/>
        </w:rPr>
        <w:t>jih</w:t>
      </w:r>
      <w:r w:rsidR="00556816" w:rsidRPr="006538ED">
        <w:rPr>
          <w:rFonts w:ascii="Tahoma" w:hAnsi="Tahoma" w:cs="Tahoma"/>
          <w:szCs w:val="20"/>
        </w:rPr>
        <w:t xml:space="preserve"> je potrebno upoštevati pri pripravi ponudbe.</w:t>
      </w:r>
      <w:r w:rsidR="005A3A68" w:rsidRPr="006538ED">
        <w:rPr>
          <w:rFonts w:ascii="Tahoma" w:hAnsi="Tahoma" w:cs="Tahoma"/>
          <w:szCs w:val="20"/>
        </w:rPr>
        <w:t xml:space="preserve"> </w:t>
      </w:r>
    </w:p>
    <w:bookmarkEnd w:id="0"/>
    <w:p w14:paraId="52667811" w14:textId="77777777" w:rsidR="005A3A68" w:rsidRPr="006538ED" w:rsidRDefault="005A3A68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sectPr w:rsidR="005A3A68" w:rsidRPr="006538ED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C483" w14:textId="77777777" w:rsidR="00E54D68" w:rsidRDefault="00E54D68">
      <w:r>
        <w:separator/>
      </w:r>
    </w:p>
  </w:endnote>
  <w:endnote w:type="continuationSeparator" w:id="0">
    <w:p w14:paraId="263B5491" w14:textId="77777777" w:rsidR="00E54D68" w:rsidRDefault="00E5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CFB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C2BE6F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65C1B4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DC4D388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F3EAA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7D4E26" w14:textId="2EBC91F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538E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538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B485F6F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281E6AA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6C52" w14:textId="77777777"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 wp14:anchorId="30B0CB35" wp14:editId="097076FD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 wp14:anchorId="3A918D5F" wp14:editId="7CE93798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 wp14:anchorId="1A06CA5E" wp14:editId="118E2D47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04907C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3A59" w14:textId="77777777" w:rsidR="00E54D68" w:rsidRDefault="00E54D68">
      <w:r>
        <w:separator/>
      </w:r>
    </w:p>
  </w:footnote>
  <w:footnote w:type="continuationSeparator" w:id="0">
    <w:p w14:paraId="6F94A4F2" w14:textId="77777777" w:rsidR="00E54D68" w:rsidRDefault="00E5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A49B" w14:textId="77777777"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C4E8FFD" wp14:editId="4CF6BCA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E6BFA"/>
    <w:multiLevelType w:val="hybridMultilevel"/>
    <w:tmpl w:val="8B1044B4"/>
    <w:lvl w:ilvl="0" w:tplc="93E8B4BE">
      <w:start w:val="1"/>
      <w:numFmt w:val="lowerLetter"/>
      <w:lvlText w:val="%1.)"/>
      <w:lvlJc w:val="left"/>
      <w:pPr>
        <w:ind w:left="927" w:hanging="360"/>
      </w:pPr>
      <w:rPr>
        <w:rFonts w:ascii="Times New Roman" w:hAnsi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7"/>
  </w:num>
  <w:num w:numId="22">
    <w:abstractNumId w:val="2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E"/>
    <w:rsid w:val="000646A9"/>
    <w:rsid w:val="00083489"/>
    <w:rsid w:val="000F759E"/>
    <w:rsid w:val="001738C5"/>
    <w:rsid w:val="001836BB"/>
    <w:rsid w:val="001C3AC9"/>
    <w:rsid w:val="002507C2"/>
    <w:rsid w:val="00282A85"/>
    <w:rsid w:val="002A2BF3"/>
    <w:rsid w:val="002D3814"/>
    <w:rsid w:val="003133A6"/>
    <w:rsid w:val="00322366"/>
    <w:rsid w:val="00424A5A"/>
    <w:rsid w:val="00441F76"/>
    <w:rsid w:val="00480667"/>
    <w:rsid w:val="004B34B5"/>
    <w:rsid w:val="005008D0"/>
    <w:rsid w:val="00514F4E"/>
    <w:rsid w:val="00552723"/>
    <w:rsid w:val="00554814"/>
    <w:rsid w:val="00556816"/>
    <w:rsid w:val="005A3A68"/>
    <w:rsid w:val="005B3896"/>
    <w:rsid w:val="005E1F8F"/>
    <w:rsid w:val="00623C10"/>
    <w:rsid w:val="00637BE6"/>
    <w:rsid w:val="00646368"/>
    <w:rsid w:val="006538ED"/>
    <w:rsid w:val="00693961"/>
    <w:rsid w:val="006E238F"/>
    <w:rsid w:val="00817BB4"/>
    <w:rsid w:val="00886791"/>
    <w:rsid w:val="00892256"/>
    <w:rsid w:val="008D7B6F"/>
    <w:rsid w:val="008F314A"/>
    <w:rsid w:val="009045F5"/>
    <w:rsid w:val="00977646"/>
    <w:rsid w:val="00A03BCA"/>
    <w:rsid w:val="00A05C73"/>
    <w:rsid w:val="00A17575"/>
    <w:rsid w:val="00A33C82"/>
    <w:rsid w:val="00A6626B"/>
    <w:rsid w:val="00AB6E6C"/>
    <w:rsid w:val="00B05C73"/>
    <w:rsid w:val="00B733AC"/>
    <w:rsid w:val="00BA38BA"/>
    <w:rsid w:val="00BD29B4"/>
    <w:rsid w:val="00C24070"/>
    <w:rsid w:val="00C918F5"/>
    <w:rsid w:val="00CB6C0B"/>
    <w:rsid w:val="00D55A8B"/>
    <w:rsid w:val="00D80A15"/>
    <w:rsid w:val="00E00B93"/>
    <w:rsid w:val="00E342D2"/>
    <w:rsid w:val="00E51016"/>
    <w:rsid w:val="00E54D68"/>
    <w:rsid w:val="00E80F8F"/>
    <w:rsid w:val="00EB24F7"/>
    <w:rsid w:val="00F56B5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0718"/>
  <w15:docId w15:val="{3B7234A7-C68F-49C0-8F21-D4A57813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character" w:styleId="CommentReference">
    <w:name w:val="annotation reference"/>
    <w:rsid w:val="005548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</cp:lastModifiedBy>
  <cp:revision>4</cp:revision>
  <cp:lastPrinted>2021-03-05T10:33:00Z</cp:lastPrinted>
  <dcterms:created xsi:type="dcterms:W3CDTF">2021-03-05T08:45:00Z</dcterms:created>
  <dcterms:modified xsi:type="dcterms:W3CDTF">2021-03-05T10:33:00Z</dcterms:modified>
</cp:coreProperties>
</file>